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5EC48" w14:textId="7B4D5410" w:rsidR="003145E4" w:rsidRPr="004A6C0B" w:rsidRDefault="00AF0D8C" w:rsidP="003145E4">
      <w:pPr>
        <w:pStyle w:val="Default"/>
        <w:rPr>
          <w:b/>
          <w:bCs/>
          <w:i/>
          <w:iCs/>
        </w:rPr>
      </w:pPr>
      <w:r>
        <w:rPr>
          <w:noProof/>
        </w:rPr>
        <w:drawing>
          <wp:inline distT="0" distB="0" distL="0" distR="0" wp14:anchorId="609EDB2D" wp14:editId="1DB311BE">
            <wp:extent cx="2114550" cy="555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555694"/>
                    </a:xfrm>
                    <a:prstGeom prst="rect">
                      <a:avLst/>
                    </a:prstGeom>
                  </pic:spPr>
                </pic:pic>
              </a:graphicData>
            </a:graphic>
          </wp:inline>
        </w:drawing>
      </w:r>
    </w:p>
    <w:p w14:paraId="3D037814" w14:textId="77777777" w:rsidR="00F250B7" w:rsidRDefault="00F250B7" w:rsidP="003145E4">
      <w:pPr>
        <w:pStyle w:val="Default"/>
        <w:rPr>
          <w:b/>
          <w:bCs/>
          <w:i/>
          <w:iCs/>
        </w:rPr>
      </w:pPr>
    </w:p>
    <w:p w14:paraId="70EEF2EA" w14:textId="6DA06304" w:rsidR="003145E4" w:rsidRPr="004A6C0B" w:rsidRDefault="003145E4" w:rsidP="003145E4">
      <w:pPr>
        <w:pStyle w:val="Default"/>
      </w:pPr>
      <w:r w:rsidRPr="004A6C0B">
        <w:rPr>
          <w:b/>
          <w:bCs/>
          <w:i/>
          <w:iCs/>
        </w:rPr>
        <w:t xml:space="preserve">FOR IMMEDIATE RELEASE </w:t>
      </w:r>
    </w:p>
    <w:p w14:paraId="19E9F717" w14:textId="19C676C7" w:rsidR="003145E4" w:rsidRPr="004A6C0B" w:rsidRDefault="003145E4" w:rsidP="003B3BF5">
      <w:pPr>
        <w:pStyle w:val="Default"/>
        <w:jc w:val="right"/>
      </w:pPr>
      <w:r w:rsidRPr="004A6C0B">
        <w:rPr>
          <w:b/>
          <w:bCs/>
        </w:rPr>
        <w:t xml:space="preserve">Contact: </w:t>
      </w:r>
    </w:p>
    <w:p w14:paraId="1781BDBC" w14:textId="2215B9A4" w:rsidR="003145E4" w:rsidRPr="004A6C0B" w:rsidRDefault="00C461C4" w:rsidP="00545785">
      <w:pPr>
        <w:pStyle w:val="Default"/>
        <w:ind w:left="3600"/>
        <w:jc w:val="right"/>
      </w:pPr>
      <w:r>
        <w:t xml:space="preserve">         </w:t>
      </w:r>
      <w:r w:rsidR="003B3BF5">
        <w:t>Leanne Ketterhagen</w:t>
      </w:r>
    </w:p>
    <w:p w14:paraId="3FB8FF67" w14:textId="367F8D97" w:rsidR="003145E4" w:rsidRPr="004A6C0B" w:rsidRDefault="003B3BF5" w:rsidP="00545785">
      <w:pPr>
        <w:pStyle w:val="Default"/>
        <w:ind w:left="3600"/>
        <w:jc w:val="right"/>
      </w:pPr>
      <w:r>
        <w:t>Senior Marketing &amp; Public Relations Specialist</w:t>
      </w:r>
      <w:r w:rsidR="003145E4">
        <w:t xml:space="preserve"> </w:t>
      </w:r>
    </w:p>
    <w:p w14:paraId="7834693C" w14:textId="77777777" w:rsidR="00945FE0" w:rsidRDefault="003B3BF5" w:rsidP="003B3BF5">
      <w:pPr>
        <w:pStyle w:val="Default"/>
        <w:jc w:val="right"/>
      </w:pPr>
      <w:r>
        <w:t xml:space="preserve">Phone: </w:t>
      </w:r>
      <w:r w:rsidR="003145E4" w:rsidRPr="00F250B7">
        <w:rPr>
          <w:color w:val="4472C4" w:themeColor="accent1"/>
        </w:rPr>
        <w:t>608.210.</w:t>
      </w:r>
      <w:r w:rsidRPr="00F250B7">
        <w:rPr>
          <w:color w:val="4472C4" w:themeColor="accent1"/>
        </w:rPr>
        <w:t>6638</w:t>
      </w:r>
    </w:p>
    <w:p w14:paraId="041E1882" w14:textId="7FD92F69" w:rsidR="003145E4" w:rsidRPr="004A6C0B" w:rsidRDefault="003145E4" w:rsidP="003B3BF5">
      <w:pPr>
        <w:pStyle w:val="Default"/>
        <w:jc w:val="right"/>
        <w:rPr>
          <w:color w:val="0462C1"/>
        </w:rPr>
      </w:pPr>
      <w:r w:rsidRPr="004A6C0B">
        <w:t xml:space="preserve">E-mail: </w:t>
      </w:r>
      <w:r w:rsidR="003B3BF5">
        <w:rPr>
          <w:color w:val="0462C1"/>
        </w:rPr>
        <w:t>lketterhagen@the-alliance.org</w:t>
      </w:r>
      <w:r w:rsidRPr="004A6C0B">
        <w:rPr>
          <w:color w:val="0462C1"/>
        </w:rPr>
        <w:t xml:space="preserve"> </w:t>
      </w:r>
    </w:p>
    <w:p w14:paraId="119EDA7E" w14:textId="34A2BAAC" w:rsidR="003145E4" w:rsidRPr="004A6C0B" w:rsidRDefault="003145E4" w:rsidP="003B3BF5">
      <w:pPr>
        <w:pStyle w:val="Default"/>
        <w:jc w:val="right"/>
        <w:rPr>
          <w:color w:val="0462C1"/>
        </w:rPr>
      </w:pPr>
      <w:r w:rsidRPr="004A6C0B">
        <w:rPr>
          <w:color w:val="0462C1"/>
        </w:rPr>
        <w:t xml:space="preserve">www.the-alliance.org/press </w:t>
      </w:r>
    </w:p>
    <w:p w14:paraId="3C03AFF8" w14:textId="77777777" w:rsidR="003145E4" w:rsidRPr="004A6C0B" w:rsidRDefault="003145E4" w:rsidP="003145E4">
      <w:pPr>
        <w:pStyle w:val="Default"/>
        <w:rPr>
          <w:b/>
          <w:bCs/>
        </w:rPr>
      </w:pPr>
    </w:p>
    <w:p w14:paraId="520A534E" w14:textId="1E13C0FC" w:rsidR="003145E4" w:rsidRPr="007B0928" w:rsidRDefault="00F00616" w:rsidP="08C18F4B">
      <w:pPr>
        <w:jc w:val="center"/>
        <w:rPr>
          <w:rFonts w:ascii="Times New Roman" w:eastAsia="Times New Roman" w:hAnsi="Times New Roman" w:cs="Times New Roman"/>
          <w:b/>
          <w:bCs/>
          <w:color w:val="000000"/>
        </w:rPr>
      </w:pPr>
      <w:r w:rsidRPr="08C18F4B">
        <w:rPr>
          <w:rFonts w:ascii="Times New Roman" w:hAnsi="Times New Roman" w:cs="Times New Roman"/>
          <w:b/>
          <w:bCs/>
        </w:rPr>
        <w:t>THE ALLIANCE ADDS</w:t>
      </w:r>
      <w:r w:rsidR="2257D7D2" w:rsidRPr="08C18F4B">
        <w:rPr>
          <w:rFonts w:ascii="Times New Roman" w:hAnsi="Times New Roman" w:cs="Times New Roman"/>
          <w:b/>
          <w:bCs/>
        </w:rPr>
        <w:t xml:space="preserve"> </w:t>
      </w:r>
      <w:r w:rsidRPr="08C18F4B">
        <w:rPr>
          <w:rFonts w:ascii="Times New Roman" w:hAnsi="Times New Roman" w:cs="Times New Roman"/>
          <w:b/>
          <w:bCs/>
        </w:rPr>
        <w:t xml:space="preserve">PREVEA </w:t>
      </w:r>
      <w:r w:rsidR="001932B2">
        <w:rPr>
          <w:rFonts w:ascii="Times New Roman" w:hAnsi="Times New Roman" w:cs="Times New Roman"/>
          <w:b/>
          <w:bCs/>
        </w:rPr>
        <w:t xml:space="preserve">HEALTH </w:t>
      </w:r>
      <w:r w:rsidRPr="08C18F4B">
        <w:rPr>
          <w:rFonts w:ascii="Times New Roman" w:hAnsi="Times New Roman" w:cs="Times New Roman"/>
          <w:b/>
          <w:bCs/>
        </w:rPr>
        <w:t xml:space="preserve">&amp; HOSPITAL SISTERS HEALTH SYSTEM </w:t>
      </w:r>
      <w:r w:rsidR="30327322" w:rsidRPr="08C18F4B">
        <w:rPr>
          <w:rFonts w:ascii="Times New Roman" w:hAnsi="Times New Roman" w:cs="Times New Roman"/>
          <w:b/>
          <w:bCs/>
        </w:rPr>
        <w:t xml:space="preserve">(HSHS) </w:t>
      </w:r>
      <w:r w:rsidR="111F73B6" w:rsidRPr="08C18F4B">
        <w:rPr>
          <w:rFonts w:ascii="Times New Roman" w:hAnsi="Times New Roman" w:cs="Times New Roman"/>
          <w:b/>
          <w:bCs/>
        </w:rPr>
        <w:t xml:space="preserve">LOCATIONS </w:t>
      </w:r>
      <w:r w:rsidRPr="08C18F4B">
        <w:rPr>
          <w:rFonts w:ascii="Times New Roman" w:hAnsi="Times New Roman" w:cs="Times New Roman"/>
          <w:b/>
          <w:bCs/>
        </w:rPr>
        <w:t>TO ITS SMARTER NETWORKS</w:t>
      </w:r>
    </w:p>
    <w:p w14:paraId="135DFBC1" w14:textId="77777777" w:rsidR="007B0928" w:rsidRPr="007B0928" w:rsidRDefault="007B0928" w:rsidP="007B0928">
      <w:pPr>
        <w:jc w:val="center"/>
        <w:rPr>
          <w:rFonts w:eastAsia="Times New Roman" w:cstheme="minorHAnsi"/>
          <w:b/>
          <w:color w:val="000000"/>
        </w:rPr>
      </w:pPr>
    </w:p>
    <w:p w14:paraId="60B1F434" w14:textId="76DF416F" w:rsidR="00A3007E" w:rsidRDefault="00E10CB8" w:rsidP="00F00616">
      <w:pPr>
        <w:pStyle w:val="Default"/>
        <w:spacing w:after="120" w:line="360" w:lineRule="auto"/>
        <w:ind w:firstLine="720"/>
      </w:pPr>
      <w:r>
        <w:t xml:space="preserve">MADISON, WI. </w:t>
      </w:r>
      <w:r w:rsidRPr="00DD6C83">
        <w:t>(</w:t>
      </w:r>
      <w:r w:rsidR="00F00616">
        <w:t>June 15</w:t>
      </w:r>
      <w:r w:rsidRPr="00DD6C83">
        <w:t>, 202</w:t>
      </w:r>
      <w:r w:rsidR="00213350">
        <w:t>1</w:t>
      </w:r>
      <w:r w:rsidRPr="00DD6C83">
        <w:t>)</w:t>
      </w:r>
      <w:r>
        <w:t xml:space="preserve"> –</w:t>
      </w:r>
      <w:r w:rsidR="00EF1729">
        <w:t xml:space="preserve"> </w:t>
      </w:r>
      <w:r w:rsidR="00504985">
        <w:t xml:space="preserve">The Alliance is proud to </w:t>
      </w:r>
      <w:r w:rsidR="00F00616">
        <w:t>announce new contracts with Prevea Health</w:t>
      </w:r>
      <w:r w:rsidR="001932B2">
        <w:t xml:space="preserve"> and</w:t>
      </w:r>
      <w:r w:rsidR="00A0171E">
        <w:t xml:space="preserve"> </w:t>
      </w:r>
      <w:r w:rsidR="00F00616">
        <w:t>Hospital Sisters Health System</w:t>
      </w:r>
      <w:r w:rsidR="001932B2">
        <w:t xml:space="preserve"> (HSHS)</w:t>
      </w:r>
      <w:r w:rsidR="00B3763C">
        <w:t xml:space="preserve"> Wisconsin hospitals</w:t>
      </w:r>
      <w:r w:rsidR="00F00616">
        <w:t>, adding to its vast network of providers across the Midwest.</w:t>
      </w:r>
    </w:p>
    <w:p w14:paraId="70D66259" w14:textId="0A76CC49" w:rsidR="00983701" w:rsidRDefault="00F00616" w:rsidP="00213350">
      <w:pPr>
        <w:pStyle w:val="Default"/>
        <w:spacing w:after="120" w:line="360" w:lineRule="auto"/>
      </w:pPr>
      <w:r>
        <w:tab/>
        <w:t xml:space="preserve">This network expansion </w:t>
      </w:r>
      <w:r w:rsidR="00983701">
        <w:t>adds</w:t>
      </w:r>
      <w:r>
        <w:t xml:space="preserve"> four </w:t>
      </w:r>
      <w:r w:rsidR="001932B2">
        <w:t xml:space="preserve">HSHS hospitals in </w:t>
      </w:r>
      <w:r w:rsidR="00935365">
        <w:t>E</w:t>
      </w:r>
      <w:r w:rsidR="00B3763C">
        <w:t>astern</w:t>
      </w:r>
      <w:r w:rsidR="001932B2">
        <w:t xml:space="preserve"> Wisconsin</w:t>
      </w:r>
      <w:r w:rsidR="00B3763C">
        <w:t xml:space="preserve">: HSHS St. Vincent Hospital and HSHS St. Mary’s Hospital Medical Center in Green Bay; HSHS St. Nicholas Hospital in Sheboygan; and HSHS St. Clare Memorial Hospital in Oconto Falls. </w:t>
      </w:r>
      <w:r w:rsidR="0091517D">
        <w:t xml:space="preserve">The new Prevea Health and HSHS locations add to The Alliance’s Comprehensive Network of over 135 hospitals, 7,000 clinics, and 31,000 doctors and other providers. These provider additions further strengthen The Alliance’s foothold in </w:t>
      </w:r>
      <w:r w:rsidR="00935365">
        <w:t>E</w:t>
      </w:r>
      <w:r w:rsidR="0091517D">
        <w:t>astern Wisconsin, improving rates for its employers, and helping their employees and their families avoid out-of-network surprise billing.</w:t>
      </w:r>
    </w:p>
    <w:p w14:paraId="13013AA7" w14:textId="32229625" w:rsidR="00F00616" w:rsidRDefault="00B3763C" w:rsidP="00983701">
      <w:pPr>
        <w:pStyle w:val="Default"/>
        <w:spacing w:after="120" w:line="360" w:lineRule="auto"/>
        <w:ind w:firstLine="720"/>
      </w:pPr>
      <w:r>
        <w:t xml:space="preserve">HSHS Sacred Heart Hospital in Eau Claire and HSHS St. Joseph’s Hospital in Chippewa Falls continue to be included </w:t>
      </w:r>
      <w:r w:rsidR="00A0171E">
        <w:t>with</w:t>
      </w:r>
      <w:r>
        <w:t xml:space="preserve">in The Alliance network. The latest network expansion also adds more than </w:t>
      </w:r>
      <w:r w:rsidR="00B248EC">
        <w:t>100</w:t>
      </w:r>
      <w:r w:rsidR="00A0171E">
        <w:t xml:space="preserve"> </w:t>
      </w:r>
      <w:r>
        <w:t xml:space="preserve">Prevea Health locations across Wisconsin </w:t>
      </w:r>
      <w:r w:rsidR="00F00616">
        <w:t xml:space="preserve">to The Alliance’s </w:t>
      </w:r>
      <w:hyperlink r:id="rId10" w:history="1">
        <w:r w:rsidR="009512DB" w:rsidRPr="00871DDE">
          <w:rPr>
            <w:rStyle w:val="Hyperlink"/>
          </w:rPr>
          <w:t>Smarter Networks</w:t>
        </w:r>
        <w:r w:rsidR="009512DB" w:rsidRPr="00871DDE">
          <w:rPr>
            <w:rStyle w:val="Hyperlink"/>
            <w:rFonts w:ascii="Cambria Math" w:hAnsi="Cambria Math" w:cs="Cambria Math"/>
            <w:sz w:val="21"/>
            <w:szCs w:val="21"/>
            <w:shd w:val="clear" w:color="auto" w:fill="FFFFFF"/>
          </w:rPr>
          <w:t>℠</w:t>
        </w:r>
      </w:hyperlink>
      <w:r w:rsidR="00F00616">
        <w:t xml:space="preserve">. </w:t>
      </w:r>
    </w:p>
    <w:p w14:paraId="0CFD7FDC" w14:textId="4BC8A0CA" w:rsidR="08C18F4B" w:rsidRDefault="416AD73E" w:rsidP="00A0171E">
      <w:pPr>
        <w:pStyle w:val="Default"/>
        <w:spacing w:after="120" w:line="360" w:lineRule="auto"/>
        <w:ind w:firstLine="720"/>
        <w:rPr>
          <w:rFonts w:eastAsia="Calibri"/>
          <w:color w:val="000000" w:themeColor="text1"/>
        </w:rPr>
      </w:pPr>
      <w:r w:rsidRPr="08C18F4B">
        <w:rPr>
          <w:rFonts w:eastAsia="Calibri"/>
          <w:color w:val="000000" w:themeColor="text1"/>
        </w:rPr>
        <w:t xml:space="preserve">Kyle Monroe, Vice President of Network Development and Provider Relations at The Alliance, said “Adding </w:t>
      </w:r>
      <w:r w:rsidR="54B3C25D" w:rsidRPr="08C18F4B">
        <w:rPr>
          <w:rFonts w:eastAsia="Calibri"/>
          <w:color w:val="000000" w:themeColor="text1"/>
        </w:rPr>
        <w:t xml:space="preserve">more Prevea </w:t>
      </w:r>
      <w:r w:rsidR="001932B2">
        <w:rPr>
          <w:rFonts w:eastAsia="Calibri"/>
          <w:color w:val="000000" w:themeColor="text1"/>
        </w:rPr>
        <w:t xml:space="preserve">Health locations </w:t>
      </w:r>
      <w:r w:rsidR="54B3C25D" w:rsidRPr="08C18F4B">
        <w:rPr>
          <w:rFonts w:eastAsia="Calibri"/>
          <w:color w:val="000000" w:themeColor="text1"/>
        </w:rPr>
        <w:t>and HSHS</w:t>
      </w:r>
      <w:r w:rsidR="00B3763C">
        <w:rPr>
          <w:rFonts w:eastAsia="Calibri"/>
          <w:color w:val="000000" w:themeColor="text1"/>
        </w:rPr>
        <w:t xml:space="preserve"> Wisconsin</w:t>
      </w:r>
      <w:r w:rsidR="54B3C25D" w:rsidRPr="08C18F4B">
        <w:rPr>
          <w:rFonts w:eastAsia="Calibri"/>
          <w:color w:val="000000" w:themeColor="text1"/>
        </w:rPr>
        <w:t xml:space="preserve"> </w:t>
      </w:r>
      <w:r w:rsidRPr="08C18F4B">
        <w:rPr>
          <w:rFonts w:eastAsia="Calibri"/>
          <w:color w:val="000000" w:themeColor="text1"/>
        </w:rPr>
        <w:t xml:space="preserve">hospitals to our already extensive network of providers moves The Alliance closer to its mission of moving health care forward for employers. We’re excited about the opportunity to provide our clients even more high-value health care options in </w:t>
      </w:r>
      <w:r w:rsidR="00935365">
        <w:rPr>
          <w:rFonts w:eastAsia="Calibri"/>
          <w:color w:val="000000" w:themeColor="text1"/>
        </w:rPr>
        <w:t>E</w:t>
      </w:r>
      <w:r w:rsidR="00B3763C">
        <w:rPr>
          <w:rFonts w:eastAsia="Calibri"/>
          <w:color w:val="000000" w:themeColor="text1"/>
        </w:rPr>
        <w:t>astern</w:t>
      </w:r>
      <w:r w:rsidR="001932B2">
        <w:rPr>
          <w:rFonts w:eastAsia="Calibri"/>
          <w:color w:val="000000" w:themeColor="text1"/>
        </w:rPr>
        <w:t xml:space="preserve"> Wisconsin</w:t>
      </w:r>
      <w:r w:rsidRPr="08C18F4B">
        <w:rPr>
          <w:rFonts w:eastAsia="Calibri"/>
          <w:color w:val="000000" w:themeColor="text1"/>
        </w:rPr>
        <w:t xml:space="preserve"> while reducing </w:t>
      </w:r>
      <w:r w:rsidR="2D750D27" w:rsidRPr="08C18F4B">
        <w:rPr>
          <w:rFonts w:eastAsia="Calibri"/>
          <w:color w:val="000000" w:themeColor="text1"/>
        </w:rPr>
        <w:t>surprise billing</w:t>
      </w:r>
      <w:r w:rsidRPr="08C18F4B">
        <w:rPr>
          <w:rFonts w:eastAsia="Calibri"/>
          <w:color w:val="000000" w:themeColor="text1"/>
        </w:rPr>
        <w:t>.”</w:t>
      </w:r>
    </w:p>
    <w:p w14:paraId="3C43D3EA" w14:textId="77777777" w:rsidR="00813766" w:rsidRDefault="009512DB" w:rsidP="08C18F4B">
      <w:pPr>
        <w:spacing w:after="120" w:line="360" w:lineRule="auto"/>
        <w:rPr>
          <w:rFonts w:ascii="Times New Roman" w:eastAsia="Times New Roman" w:hAnsi="Times New Roman" w:cs="Times New Roman"/>
        </w:rPr>
      </w:pPr>
      <w:r>
        <w:tab/>
      </w:r>
      <w:r w:rsidRPr="08C18F4B">
        <w:rPr>
          <w:rFonts w:ascii="Times New Roman" w:eastAsia="Times New Roman" w:hAnsi="Times New Roman" w:cs="Times New Roman"/>
        </w:rPr>
        <w:t xml:space="preserve"> </w:t>
      </w:r>
      <w:hyperlink r:id="rId11">
        <w:r w:rsidR="267B662C" w:rsidRPr="08C18F4B">
          <w:rPr>
            <w:rStyle w:val="Hyperlink"/>
            <w:rFonts w:ascii="Times New Roman" w:eastAsia="Times New Roman" w:hAnsi="Times New Roman" w:cs="Times New Roman"/>
          </w:rPr>
          <w:t>Hospital Sisters Health System (HSHS)</w:t>
        </w:r>
      </w:hyperlink>
      <w:r w:rsidR="267B662C" w:rsidRPr="08C18F4B">
        <w:rPr>
          <w:rFonts w:ascii="Times New Roman" w:eastAsia="Times New Roman" w:hAnsi="Times New Roman" w:cs="Times New Roman"/>
        </w:rPr>
        <w:t xml:space="preserve"> is </w:t>
      </w:r>
      <w:r w:rsidR="78492A69" w:rsidRPr="08C18F4B">
        <w:rPr>
          <w:rFonts w:ascii="Times New Roman" w:eastAsia="Times New Roman" w:hAnsi="Times New Roman" w:cs="Times New Roman"/>
        </w:rPr>
        <w:t xml:space="preserve">a </w:t>
      </w:r>
      <w:r w:rsidR="267B662C" w:rsidRPr="08C18F4B">
        <w:rPr>
          <w:rFonts w:ascii="Times New Roman" w:eastAsia="Times New Roman" w:hAnsi="Times New Roman" w:cs="Times New Roman"/>
        </w:rPr>
        <w:t>Catholic-based, Franciscan health care ministry based in Springfield, Ill</w:t>
      </w:r>
      <w:r w:rsidR="007E851A" w:rsidRPr="08C18F4B">
        <w:rPr>
          <w:rFonts w:ascii="Times New Roman" w:eastAsia="Times New Roman" w:hAnsi="Times New Roman" w:cs="Times New Roman"/>
        </w:rPr>
        <w:t>inois</w:t>
      </w:r>
      <w:r w:rsidR="00813766">
        <w:rPr>
          <w:rFonts w:ascii="Times New Roman" w:eastAsia="Times New Roman" w:hAnsi="Times New Roman" w:cs="Times New Roman"/>
        </w:rPr>
        <w:t xml:space="preserve"> with six hospitals in Wisconsin. </w:t>
      </w:r>
    </w:p>
    <w:p w14:paraId="491671D0" w14:textId="74A7ACAC" w:rsidR="009512DB" w:rsidRDefault="00813766" w:rsidP="00A0171E">
      <w:pPr>
        <w:spacing w:after="12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“Our HSHS hospitals in Eau Claire, Chippewa Falls, Green Bay, Sheboygan and Oconto Falls </w:t>
      </w:r>
      <w:r w:rsidR="14BECFEE" w:rsidRPr="08C18F4B">
        <w:rPr>
          <w:rFonts w:ascii="Times New Roman" w:eastAsia="Times New Roman" w:hAnsi="Times New Roman" w:cs="Times New Roman"/>
        </w:rPr>
        <w:t>provide state-of-the-art health care</w:t>
      </w:r>
      <w:r>
        <w:rPr>
          <w:rFonts w:ascii="Times New Roman" w:eastAsia="Times New Roman" w:hAnsi="Times New Roman" w:cs="Times New Roman"/>
        </w:rPr>
        <w:t>,</w:t>
      </w:r>
      <w:r w:rsidR="14BECFEE" w:rsidRPr="08C18F4B">
        <w:rPr>
          <w:rFonts w:ascii="Times New Roman" w:eastAsia="Times New Roman" w:hAnsi="Times New Roman" w:cs="Times New Roman"/>
        </w:rPr>
        <w:t xml:space="preserve"> and as </w:t>
      </w:r>
      <w:r>
        <w:rPr>
          <w:rFonts w:ascii="Times New Roman" w:eastAsia="Times New Roman" w:hAnsi="Times New Roman" w:cs="Times New Roman"/>
        </w:rPr>
        <w:t xml:space="preserve">part of a </w:t>
      </w:r>
      <w:r w:rsidR="14BECFEE" w:rsidRPr="08C18F4B">
        <w:rPr>
          <w:rFonts w:ascii="Times New Roman" w:eastAsia="Times New Roman" w:hAnsi="Times New Roman" w:cs="Times New Roman"/>
        </w:rPr>
        <w:t>nonprofit</w:t>
      </w:r>
      <w:r>
        <w:rPr>
          <w:rFonts w:ascii="Times New Roman" w:eastAsia="Times New Roman" w:hAnsi="Times New Roman" w:cs="Times New Roman"/>
        </w:rPr>
        <w:t xml:space="preserve"> system</w:t>
      </w:r>
      <w:r w:rsidR="14BECFEE" w:rsidRPr="08C18F4B">
        <w:rPr>
          <w:rFonts w:ascii="Times New Roman" w:eastAsia="Times New Roman" w:hAnsi="Times New Roman" w:cs="Times New Roman"/>
        </w:rPr>
        <w:t xml:space="preserve">, </w:t>
      </w:r>
      <w:r>
        <w:rPr>
          <w:rFonts w:ascii="Times New Roman" w:eastAsia="Times New Roman" w:hAnsi="Times New Roman" w:cs="Times New Roman"/>
        </w:rPr>
        <w:t xml:space="preserve">we </w:t>
      </w:r>
      <w:r w:rsidR="14BECFEE" w:rsidRPr="08C18F4B">
        <w:rPr>
          <w:rFonts w:ascii="Times New Roman" w:eastAsia="Times New Roman" w:hAnsi="Times New Roman" w:cs="Times New Roman"/>
        </w:rPr>
        <w:t>are dedicated to serving all people, especially the most vulnerable</w:t>
      </w:r>
      <w:r>
        <w:rPr>
          <w:rFonts w:ascii="Times New Roman" w:eastAsia="Times New Roman" w:hAnsi="Times New Roman" w:cs="Times New Roman"/>
        </w:rPr>
        <w:t>,</w:t>
      </w:r>
      <w:r w:rsidR="00C84FFD">
        <w:rPr>
          <w:rFonts w:ascii="Times New Roman" w:eastAsia="Times New Roman" w:hAnsi="Times New Roman" w:cs="Times New Roman"/>
        </w:rPr>
        <w:t>”</w:t>
      </w:r>
      <w:r>
        <w:rPr>
          <w:rFonts w:ascii="Times New Roman" w:eastAsia="Times New Roman" w:hAnsi="Times New Roman" w:cs="Times New Roman"/>
        </w:rPr>
        <w:t xml:space="preserve"> said Andy Bagnall, President and CEO, HSHS Wisconsin.</w:t>
      </w:r>
    </w:p>
    <w:p w14:paraId="29533BD5" w14:textId="2FE6680E" w:rsidR="00813766" w:rsidRDefault="14BECFEE" w:rsidP="00A0171E">
      <w:pPr>
        <w:spacing w:after="120" w:line="360" w:lineRule="auto"/>
        <w:ind w:firstLine="720"/>
        <w:rPr>
          <w:rFonts w:ascii="Times New Roman" w:eastAsia="Times New Roman" w:hAnsi="Times New Roman" w:cs="Times New Roman"/>
        </w:rPr>
      </w:pPr>
      <w:r w:rsidRPr="08C18F4B">
        <w:rPr>
          <w:rFonts w:ascii="Times New Roman" w:eastAsia="Times New Roman" w:hAnsi="Times New Roman" w:cs="Times New Roman"/>
        </w:rPr>
        <w:lastRenderedPageBreak/>
        <w:t>All six HSHS hospitals in Wisconsin are partnered with Prevea Health, a multi-specialty health care provider</w:t>
      </w:r>
      <w:r w:rsidR="00813766">
        <w:rPr>
          <w:rFonts w:ascii="Times New Roman" w:eastAsia="Times New Roman" w:hAnsi="Times New Roman" w:cs="Times New Roman"/>
        </w:rPr>
        <w:t xml:space="preserve"> with clinic locations across Eastern and Western Wisconsin.</w:t>
      </w:r>
    </w:p>
    <w:p w14:paraId="07D2CD4A" w14:textId="5BA95606" w:rsidR="00813766" w:rsidRDefault="00813766" w:rsidP="00A0171E">
      <w:pPr>
        <w:spacing w:after="12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“With more than 500 physicians and advanced practice providers offering primary care and more than 60 different types of specialty care, our patients have access to high-quality health care that is close to home,” said Dr. Ashok Rai, President and CEO, Prevea Health. </w:t>
      </w:r>
    </w:p>
    <w:p w14:paraId="34F506B2" w14:textId="23124A63" w:rsidR="009512DB" w:rsidRDefault="14BECFEE" w:rsidP="00A0171E">
      <w:pPr>
        <w:spacing w:after="120" w:line="360" w:lineRule="auto"/>
        <w:ind w:firstLine="720"/>
        <w:rPr>
          <w:rFonts w:ascii="Times New Roman" w:eastAsia="Times New Roman" w:hAnsi="Times New Roman" w:cs="Times New Roman"/>
        </w:rPr>
      </w:pPr>
      <w:r w:rsidRPr="08C18F4B">
        <w:rPr>
          <w:rFonts w:ascii="Times New Roman" w:eastAsia="Times New Roman" w:hAnsi="Times New Roman" w:cs="Times New Roman"/>
        </w:rPr>
        <w:t xml:space="preserve">Prevea Health providers care for patients in HSHS hospitals in Wisconsin and in more than 100 Prevea Health </w:t>
      </w:r>
      <w:r w:rsidR="00B248EC">
        <w:rPr>
          <w:rFonts w:ascii="Times New Roman" w:eastAsia="Times New Roman" w:hAnsi="Times New Roman" w:cs="Times New Roman"/>
        </w:rPr>
        <w:t>locations</w:t>
      </w:r>
      <w:r w:rsidRPr="08C18F4B">
        <w:rPr>
          <w:rFonts w:ascii="Times New Roman" w:eastAsia="Times New Roman" w:hAnsi="Times New Roman" w:cs="Times New Roman"/>
        </w:rPr>
        <w:t xml:space="preserve"> in 30+ communities across Wisconsin. The unique partnership between HSHS hospitals in Wisconsin and Prevea Health provide</w:t>
      </w:r>
      <w:r w:rsidR="4010DD35" w:rsidRPr="08C18F4B">
        <w:rPr>
          <w:rFonts w:ascii="Times New Roman" w:eastAsia="Times New Roman" w:hAnsi="Times New Roman" w:cs="Times New Roman"/>
        </w:rPr>
        <w:t>s</w:t>
      </w:r>
      <w:r w:rsidRPr="08C18F4B">
        <w:rPr>
          <w:rFonts w:ascii="Times New Roman" w:eastAsia="Times New Roman" w:hAnsi="Times New Roman" w:cs="Times New Roman"/>
        </w:rPr>
        <w:t xml:space="preserve"> patients a system of </w:t>
      </w:r>
      <w:r w:rsidR="0727A9D8" w:rsidRPr="08C18F4B">
        <w:rPr>
          <w:rFonts w:ascii="Times New Roman" w:eastAsia="Times New Roman" w:hAnsi="Times New Roman" w:cs="Times New Roman"/>
        </w:rPr>
        <w:t>highly coordinated</w:t>
      </w:r>
      <w:r w:rsidRPr="08C18F4B">
        <w:rPr>
          <w:rFonts w:ascii="Times New Roman" w:eastAsia="Times New Roman" w:hAnsi="Times New Roman" w:cs="Times New Roman"/>
        </w:rPr>
        <w:t xml:space="preserve"> care, close to home.</w:t>
      </w:r>
    </w:p>
    <w:p w14:paraId="2375932A" w14:textId="2BE8D7B2" w:rsidR="009512DB" w:rsidRDefault="0016652F" w:rsidP="00A0171E">
      <w:pPr>
        <w:pStyle w:val="Default"/>
        <w:spacing w:after="120" w:line="360" w:lineRule="auto"/>
        <w:ind w:firstLine="720"/>
        <w:rPr>
          <w:rFonts w:eastAsia="Calibri"/>
          <w:color w:val="000000" w:themeColor="text1"/>
        </w:rPr>
      </w:pPr>
      <w:hyperlink r:id="rId12" w:history="1">
        <w:r w:rsidR="00BA7CDB" w:rsidRPr="00BA7CDB">
          <w:rPr>
            <w:rStyle w:val="Hyperlink"/>
          </w:rPr>
          <w:t>The Alliance</w:t>
        </w:r>
      </w:hyperlink>
      <w:r w:rsidR="00BA7CDB" w:rsidRPr="00BA7CDB">
        <w:t xml:space="preserve"> serves as the voice for self-funded employers who want more control over their health care costs. They provide transparent, creative approaches to network and benefit plan design to unlock savings where others can’t – or won’t – using Smarter Networks</w:t>
      </w:r>
      <w:r w:rsidR="00BA7CDB">
        <w:rPr>
          <w:rFonts w:ascii="Cambria Math" w:hAnsi="Cambria Math" w:cs="Cambria Math"/>
          <w:color w:val="4D5156"/>
          <w:sz w:val="21"/>
          <w:szCs w:val="21"/>
          <w:shd w:val="clear" w:color="auto" w:fill="FFFFFF"/>
        </w:rPr>
        <w:t>℠</w:t>
      </w:r>
      <w:r w:rsidR="00BA7CDB" w:rsidRPr="00BA7CDB">
        <w:t xml:space="preserve"> and sophisticated data mining and analysis. The Alliance is owned by 285+ employers across the Midwest and remains a trusted, objective partner for employers and their brokers who seek improved access to high-quality health care</w:t>
      </w:r>
      <w:r w:rsidR="009512DB">
        <w:t>.</w:t>
      </w:r>
    </w:p>
    <w:p w14:paraId="7A1C8E39" w14:textId="79578A69" w:rsidR="001912C2" w:rsidRPr="00F503C8" w:rsidRDefault="003145E4" w:rsidP="009512DB">
      <w:pPr>
        <w:pStyle w:val="Default"/>
        <w:spacing w:after="120" w:line="360" w:lineRule="auto"/>
        <w:jc w:val="center"/>
      </w:pPr>
      <w:r w:rsidRPr="004A6C0B">
        <w:t>###</w:t>
      </w:r>
    </w:p>
    <w:sectPr w:rsidR="001912C2" w:rsidRPr="00F503C8" w:rsidSect="001A4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2562C"/>
    <w:multiLevelType w:val="hybridMultilevel"/>
    <w:tmpl w:val="395A9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sTQysDSzMDYwMzJQ0lEKTi0uzszPAykwMqoFACbZBAgtAAAA"/>
  </w:docVars>
  <w:rsids>
    <w:rsidRoot w:val="003145E4"/>
    <w:rsid w:val="00006435"/>
    <w:rsid w:val="00066691"/>
    <w:rsid w:val="0007505D"/>
    <w:rsid w:val="00094B7E"/>
    <w:rsid w:val="000A2B54"/>
    <w:rsid w:val="000C65DE"/>
    <w:rsid w:val="000F13BC"/>
    <w:rsid w:val="000F3373"/>
    <w:rsid w:val="00157924"/>
    <w:rsid w:val="0016652F"/>
    <w:rsid w:val="0017011A"/>
    <w:rsid w:val="001761E6"/>
    <w:rsid w:val="00186D18"/>
    <w:rsid w:val="001912C2"/>
    <w:rsid w:val="001932B2"/>
    <w:rsid w:val="001A1D28"/>
    <w:rsid w:val="001A4C74"/>
    <w:rsid w:val="001B125C"/>
    <w:rsid w:val="001D10D8"/>
    <w:rsid w:val="001D15DA"/>
    <w:rsid w:val="001D7D5E"/>
    <w:rsid w:val="00212B65"/>
    <w:rsid w:val="00213350"/>
    <w:rsid w:val="002246A7"/>
    <w:rsid w:val="00232C71"/>
    <w:rsid w:val="0024104C"/>
    <w:rsid w:val="002501A8"/>
    <w:rsid w:val="00267EDD"/>
    <w:rsid w:val="002875F1"/>
    <w:rsid w:val="002A0CFA"/>
    <w:rsid w:val="002A6E69"/>
    <w:rsid w:val="002B75EC"/>
    <w:rsid w:val="002C5703"/>
    <w:rsid w:val="002F1365"/>
    <w:rsid w:val="002F5BF3"/>
    <w:rsid w:val="00304E23"/>
    <w:rsid w:val="003145E4"/>
    <w:rsid w:val="0032688B"/>
    <w:rsid w:val="003347B8"/>
    <w:rsid w:val="003410AF"/>
    <w:rsid w:val="0034137A"/>
    <w:rsid w:val="003440F8"/>
    <w:rsid w:val="00347D53"/>
    <w:rsid w:val="0037448D"/>
    <w:rsid w:val="003B3BF5"/>
    <w:rsid w:val="003C790B"/>
    <w:rsid w:val="003F583B"/>
    <w:rsid w:val="004105FB"/>
    <w:rsid w:val="004163E1"/>
    <w:rsid w:val="0041722B"/>
    <w:rsid w:val="004369BF"/>
    <w:rsid w:val="004556F3"/>
    <w:rsid w:val="004679F4"/>
    <w:rsid w:val="00474C2A"/>
    <w:rsid w:val="00492936"/>
    <w:rsid w:val="004A6C0B"/>
    <w:rsid w:val="004B0258"/>
    <w:rsid w:val="004C70E0"/>
    <w:rsid w:val="004E29C0"/>
    <w:rsid w:val="004E48D9"/>
    <w:rsid w:val="004F2A97"/>
    <w:rsid w:val="00500BE4"/>
    <w:rsid w:val="00504985"/>
    <w:rsid w:val="005212C9"/>
    <w:rsid w:val="00522BBF"/>
    <w:rsid w:val="00530291"/>
    <w:rsid w:val="00545785"/>
    <w:rsid w:val="00550BED"/>
    <w:rsid w:val="005708E7"/>
    <w:rsid w:val="00584576"/>
    <w:rsid w:val="00595426"/>
    <w:rsid w:val="005B2894"/>
    <w:rsid w:val="005E0589"/>
    <w:rsid w:val="00603FA8"/>
    <w:rsid w:val="006A6A2A"/>
    <w:rsid w:val="006C432C"/>
    <w:rsid w:val="006E3E30"/>
    <w:rsid w:val="006F753E"/>
    <w:rsid w:val="00704C8E"/>
    <w:rsid w:val="00744509"/>
    <w:rsid w:val="00751983"/>
    <w:rsid w:val="007871B2"/>
    <w:rsid w:val="007B0928"/>
    <w:rsid w:val="007B35A9"/>
    <w:rsid w:val="007B4191"/>
    <w:rsid w:val="007E851A"/>
    <w:rsid w:val="008121A6"/>
    <w:rsid w:val="00813766"/>
    <w:rsid w:val="0084794D"/>
    <w:rsid w:val="008504E3"/>
    <w:rsid w:val="00850A61"/>
    <w:rsid w:val="00867AF8"/>
    <w:rsid w:val="00871DDE"/>
    <w:rsid w:val="008C1E78"/>
    <w:rsid w:val="008C4429"/>
    <w:rsid w:val="008D5087"/>
    <w:rsid w:val="008F51B5"/>
    <w:rsid w:val="0091517D"/>
    <w:rsid w:val="00921CDA"/>
    <w:rsid w:val="00921D72"/>
    <w:rsid w:val="00935365"/>
    <w:rsid w:val="00944CB1"/>
    <w:rsid w:val="00945FE0"/>
    <w:rsid w:val="009512DB"/>
    <w:rsid w:val="00981DDD"/>
    <w:rsid w:val="00983701"/>
    <w:rsid w:val="009C5410"/>
    <w:rsid w:val="009D590B"/>
    <w:rsid w:val="009F50F1"/>
    <w:rsid w:val="00A0171E"/>
    <w:rsid w:val="00A067B5"/>
    <w:rsid w:val="00A3007E"/>
    <w:rsid w:val="00A4317E"/>
    <w:rsid w:val="00AE042A"/>
    <w:rsid w:val="00AE2887"/>
    <w:rsid w:val="00AF0D8C"/>
    <w:rsid w:val="00AF78E1"/>
    <w:rsid w:val="00B161ED"/>
    <w:rsid w:val="00B248EC"/>
    <w:rsid w:val="00B36A53"/>
    <w:rsid w:val="00B3763C"/>
    <w:rsid w:val="00B417D3"/>
    <w:rsid w:val="00B52A9F"/>
    <w:rsid w:val="00BA7CDB"/>
    <w:rsid w:val="00BE1FFC"/>
    <w:rsid w:val="00C02E2B"/>
    <w:rsid w:val="00C212BF"/>
    <w:rsid w:val="00C24A28"/>
    <w:rsid w:val="00C4040F"/>
    <w:rsid w:val="00C461C4"/>
    <w:rsid w:val="00C762EE"/>
    <w:rsid w:val="00C84FFD"/>
    <w:rsid w:val="00C948F5"/>
    <w:rsid w:val="00CA02DE"/>
    <w:rsid w:val="00CA4AC9"/>
    <w:rsid w:val="00CB67B9"/>
    <w:rsid w:val="00CC076F"/>
    <w:rsid w:val="00CC328C"/>
    <w:rsid w:val="00CE494E"/>
    <w:rsid w:val="00D0460D"/>
    <w:rsid w:val="00D30E8C"/>
    <w:rsid w:val="00D4151A"/>
    <w:rsid w:val="00D43DC8"/>
    <w:rsid w:val="00D521CC"/>
    <w:rsid w:val="00D63170"/>
    <w:rsid w:val="00D6403D"/>
    <w:rsid w:val="00D85B0D"/>
    <w:rsid w:val="00D904DC"/>
    <w:rsid w:val="00D93038"/>
    <w:rsid w:val="00DB04D6"/>
    <w:rsid w:val="00DB1340"/>
    <w:rsid w:val="00DD6C83"/>
    <w:rsid w:val="00E10CB8"/>
    <w:rsid w:val="00E12BD5"/>
    <w:rsid w:val="00E22E47"/>
    <w:rsid w:val="00E45F40"/>
    <w:rsid w:val="00E64A9C"/>
    <w:rsid w:val="00E72FB7"/>
    <w:rsid w:val="00E777BC"/>
    <w:rsid w:val="00EA6D8A"/>
    <w:rsid w:val="00EC0079"/>
    <w:rsid w:val="00EC13E4"/>
    <w:rsid w:val="00EE33E8"/>
    <w:rsid w:val="00EF1729"/>
    <w:rsid w:val="00F00616"/>
    <w:rsid w:val="00F250B7"/>
    <w:rsid w:val="00F33CF9"/>
    <w:rsid w:val="00F40CB6"/>
    <w:rsid w:val="00F47B31"/>
    <w:rsid w:val="00F503C8"/>
    <w:rsid w:val="00F54828"/>
    <w:rsid w:val="00F66E9E"/>
    <w:rsid w:val="00FA43A6"/>
    <w:rsid w:val="029CF44D"/>
    <w:rsid w:val="02E7EDAD"/>
    <w:rsid w:val="06CA695B"/>
    <w:rsid w:val="0727A9D8"/>
    <w:rsid w:val="07B692C6"/>
    <w:rsid w:val="08C18F4B"/>
    <w:rsid w:val="08C7A352"/>
    <w:rsid w:val="09382426"/>
    <w:rsid w:val="0A391442"/>
    <w:rsid w:val="0AE18A28"/>
    <w:rsid w:val="0B8FDB62"/>
    <w:rsid w:val="0CA92B01"/>
    <w:rsid w:val="0E44FB62"/>
    <w:rsid w:val="0F1FD767"/>
    <w:rsid w:val="0F395111"/>
    <w:rsid w:val="0F71AB24"/>
    <w:rsid w:val="102B1886"/>
    <w:rsid w:val="111F73B6"/>
    <w:rsid w:val="1149FEE2"/>
    <w:rsid w:val="120109D1"/>
    <w:rsid w:val="12255342"/>
    <w:rsid w:val="14BECFEE"/>
    <w:rsid w:val="15A89295"/>
    <w:rsid w:val="1625C73F"/>
    <w:rsid w:val="1806C606"/>
    <w:rsid w:val="189B345F"/>
    <w:rsid w:val="1B75C672"/>
    <w:rsid w:val="1CA3713F"/>
    <w:rsid w:val="1D084635"/>
    <w:rsid w:val="1D9A7C1D"/>
    <w:rsid w:val="1EC68FBE"/>
    <w:rsid w:val="1F9B484D"/>
    <w:rsid w:val="20F1F7F2"/>
    <w:rsid w:val="21FC5286"/>
    <w:rsid w:val="2257D7D2"/>
    <w:rsid w:val="226D5A84"/>
    <w:rsid w:val="267B662C"/>
    <w:rsid w:val="26C8CD5C"/>
    <w:rsid w:val="28882BEE"/>
    <w:rsid w:val="2B8F178F"/>
    <w:rsid w:val="2D750D27"/>
    <w:rsid w:val="2D7672F4"/>
    <w:rsid w:val="2EA44AB0"/>
    <w:rsid w:val="2F2716B8"/>
    <w:rsid w:val="30327322"/>
    <w:rsid w:val="30A1C5E6"/>
    <w:rsid w:val="31DB70E0"/>
    <w:rsid w:val="3267206A"/>
    <w:rsid w:val="33E65E25"/>
    <w:rsid w:val="340634F6"/>
    <w:rsid w:val="34BB831D"/>
    <w:rsid w:val="34EEC638"/>
    <w:rsid w:val="356C5D55"/>
    <w:rsid w:val="3582662E"/>
    <w:rsid w:val="368A9699"/>
    <w:rsid w:val="36D55129"/>
    <w:rsid w:val="37464756"/>
    <w:rsid w:val="3771DE4D"/>
    <w:rsid w:val="398B86C6"/>
    <w:rsid w:val="3A0FB8E8"/>
    <w:rsid w:val="3AF398FD"/>
    <w:rsid w:val="3B0440DA"/>
    <w:rsid w:val="3B82A819"/>
    <w:rsid w:val="3FF21D2A"/>
    <w:rsid w:val="4010DD35"/>
    <w:rsid w:val="416AD73E"/>
    <w:rsid w:val="42558579"/>
    <w:rsid w:val="42F1FE24"/>
    <w:rsid w:val="432C0D68"/>
    <w:rsid w:val="439CDAB9"/>
    <w:rsid w:val="43ACE1A0"/>
    <w:rsid w:val="44E186A0"/>
    <w:rsid w:val="49002907"/>
    <w:rsid w:val="4917255A"/>
    <w:rsid w:val="4A972543"/>
    <w:rsid w:val="4B481D04"/>
    <w:rsid w:val="4C13F820"/>
    <w:rsid w:val="4E36B9F6"/>
    <w:rsid w:val="4F18620F"/>
    <w:rsid w:val="51D23233"/>
    <w:rsid w:val="51DDE7FC"/>
    <w:rsid w:val="536E0294"/>
    <w:rsid w:val="54B3C25D"/>
    <w:rsid w:val="586EB497"/>
    <w:rsid w:val="5B0CE184"/>
    <w:rsid w:val="5DDCBC3E"/>
    <w:rsid w:val="5E2D8041"/>
    <w:rsid w:val="62E7CEB9"/>
    <w:rsid w:val="6397C9AD"/>
    <w:rsid w:val="6587D194"/>
    <w:rsid w:val="69D871F2"/>
    <w:rsid w:val="6B8446FE"/>
    <w:rsid w:val="6BB9D7E5"/>
    <w:rsid w:val="6D19CDCD"/>
    <w:rsid w:val="708D4908"/>
    <w:rsid w:val="727CF15B"/>
    <w:rsid w:val="7346CEB2"/>
    <w:rsid w:val="73D3BF61"/>
    <w:rsid w:val="755C1753"/>
    <w:rsid w:val="7568A7B1"/>
    <w:rsid w:val="78492A69"/>
    <w:rsid w:val="7A46AD27"/>
    <w:rsid w:val="7B10F1EE"/>
    <w:rsid w:val="7C1D9D02"/>
    <w:rsid w:val="7DD2CE11"/>
    <w:rsid w:val="7ECDFB6B"/>
    <w:rsid w:val="7ED27393"/>
    <w:rsid w:val="7EDF6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31D8"/>
  <w15:chartTrackingRefBased/>
  <w15:docId w15:val="{FB619322-AB4A-4F08-8D2A-405DE422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5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86D1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C70E0"/>
    <w:rPr>
      <w:sz w:val="16"/>
      <w:szCs w:val="16"/>
    </w:rPr>
  </w:style>
  <w:style w:type="paragraph" w:styleId="CommentText">
    <w:name w:val="annotation text"/>
    <w:basedOn w:val="Normal"/>
    <w:link w:val="CommentTextChar"/>
    <w:uiPriority w:val="99"/>
    <w:semiHidden/>
    <w:unhideWhenUsed/>
    <w:rsid w:val="004C70E0"/>
    <w:pPr>
      <w:spacing w:after="160"/>
    </w:pPr>
    <w:rPr>
      <w:sz w:val="20"/>
      <w:szCs w:val="20"/>
    </w:rPr>
  </w:style>
  <w:style w:type="character" w:customStyle="1" w:styleId="CommentTextChar">
    <w:name w:val="Comment Text Char"/>
    <w:basedOn w:val="DefaultParagraphFont"/>
    <w:link w:val="CommentText"/>
    <w:uiPriority w:val="99"/>
    <w:semiHidden/>
    <w:rsid w:val="004C70E0"/>
    <w:rPr>
      <w:sz w:val="20"/>
      <w:szCs w:val="20"/>
    </w:rPr>
  </w:style>
  <w:style w:type="paragraph" w:styleId="CommentSubject">
    <w:name w:val="annotation subject"/>
    <w:basedOn w:val="CommentText"/>
    <w:next w:val="CommentText"/>
    <w:link w:val="CommentSubjectChar"/>
    <w:uiPriority w:val="99"/>
    <w:semiHidden/>
    <w:unhideWhenUsed/>
    <w:rsid w:val="004C70E0"/>
    <w:rPr>
      <w:b/>
      <w:bCs/>
    </w:rPr>
  </w:style>
  <w:style w:type="character" w:customStyle="1" w:styleId="CommentSubjectChar">
    <w:name w:val="Comment Subject Char"/>
    <w:basedOn w:val="CommentTextChar"/>
    <w:link w:val="CommentSubject"/>
    <w:uiPriority w:val="99"/>
    <w:semiHidden/>
    <w:rsid w:val="004C70E0"/>
    <w:rPr>
      <w:b/>
      <w:bCs/>
      <w:sz w:val="20"/>
      <w:szCs w:val="20"/>
    </w:rPr>
  </w:style>
  <w:style w:type="paragraph" w:styleId="BalloonText">
    <w:name w:val="Balloon Text"/>
    <w:basedOn w:val="Normal"/>
    <w:link w:val="BalloonTextChar"/>
    <w:uiPriority w:val="99"/>
    <w:semiHidden/>
    <w:unhideWhenUsed/>
    <w:rsid w:val="004C7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E0"/>
    <w:rPr>
      <w:rFonts w:ascii="Segoe UI" w:hAnsi="Segoe UI" w:cs="Segoe UI"/>
      <w:sz w:val="18"/>
      <w:szCs w:val="18"/>
    </w:rPr>
  </w:style>
  <w:style w:type="paragraph" w:styleId="Revision">
    <w:name w:val="Revision"/>
    <w:hidden/>
    <w:uiPriority w:val="99"/>
    <w:semiHidden/>
    <w:rsid w:val="002F5BF3"/>
    <w:pPr>
      <w:spacing w:after="0" w:line="240" w:lineRule="auto"/>
    </w:pPr>
  </w:style>
  <w:style w:type="character" w:styleId="Hyperlink">
    <w:name w:val="Hyperlink"/>
    <w:basedOn w:val="DefaultParagraphFont"/>
    <w:uiPriority w:val="99"/>
    <w:unhideWhenUsed/>
    <w:rsid w:val="00C461C4"/>
    <w:rPr>
      <w:color w:val="0563C1" w:themeColor="hyperlink"/>
      <w:u w:val="single"/>
    </w:rPr>
  </w:style>
  <w:style w:type="character" w:styleId="UnresolvedMention">
    <w:name w:val="Unresolved Mention"/>
    <w:basedOn w:val="DefaultParagraphFont"/>
    <w:uiPriority w:val="99"/>
    <w:semiHidden/>
    <w:unhideWhenUsed/>
    <w:rsid w:val="00C461C4"/>
    <w:rPr>
      <w:color w:val="605E5C"/>
      <w:shd w:val="clear" w:color="auto" w:fill="E1DFDD"/>
    </w:rPr>
  </w:style>
  <w:style w:type="character" w:styleId="FollowedHyperlink">
    <w:name w:val="FollowedHyperlink"/>
    <w:basedOn w:val="DefaultParagraphFont"/>
    <w:uiPriority w:val="99"/>
    <w:semiHidden/>
    <w:unhideWhenUsed/>
    <w:rsid w:val="000F13BC"/>
    <w:rPr>
      <w:color w:val="954F72" w:themeColor="followedHyperlink"/>
      <w:u w:val="single"/>
    </w:rPr>
  </w:style>
  <w:style w:type="character" w:customStyle="1" w:styleId="normaltextrun">
    <w:name w:val="normaltextrun"/>
    <w:basedOn w:val="DefaultParagraphFont"/>
    <w:rsid w:val="0025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8295">
      <w:bodyDiv w:val="1"/>
      <w:marLeft w:val="0"/>
      <w:marRight w:val="0"/>
      <w:marTop w:val="0"/>
      <w:marBottom w:val="0"/>
      <w:divBdr>
        <w:top w:val="none" w:sz="0" w:space="0" w:color="auto"/>
        <w:left w:val="none" w:sz="0" w:space="0" w:color="auto"/>
        <w:bottom w:val="none" w:sz="0" w:space="0" w:color="auto"/>
        <w:right w:val="none" w:sz="0" w:space="0" w:color="auto"/>
      </w:divBdr>
    </w:div>
    <w:div w:id="68813292">
      <w:bodyDiv w:val="1"/>
      <w:marLeft w:val="0"/>
      <w:marRight w:val="0"/>
      <w:marTop w:val="0"/>
      <w:marBottom w:val="0"/>
      <w:divBdr>
        <w:top w:val="none" w:sz="0" w:space="0" w:color="auto"/>
        <w:left w:val="none" w:sz="0" w:space="0" w:color="auto"/>
        <w:bottom w:val="none" w:sz="0" w:space="0" w:color="auto"/>
        <w:right w:val="none" w:sz="0" w:space="0" w:color="auto"/>
      </w:divBdr>
    </w:div>
    <w:div w:id="1018657815">
      <w:bodyDiv w:val="1"/>
      <w:marLeft w:val="0"/>
      <w:marRight w:val="0"/>
      <w:marTop w:val="0"/>
      <w:marBottom w:val="0"/>
      <w:divBdr>
        <w:top w:val="none" w:sz="0" w:space="0" w:color="auto"/>
        <w:left w:val="none" w:sz="0" w:space="0" w:color="auto"/>
        <w:bottom w:val="none" w:sz="0" w:space="0" w:color="auto"/>
        <w:right w:val="none" w:sz="0" w:space="0" w:color="auto"/>
      </w:divBdr>
      <w:divsChild>
        <w:div w:id="553741027">
          <w:marLeft w:val="0"/>
          <w:marRight w:val="0"/>
          <w:marTop w:val="0"/>
          <w:marBottom w:val="0"/>
          <w:divBdr>
            <w:top w:val="none" w:sz="0" w:space="0" w:color="auto"/>
            <w:left w:val="none" w:sz="0" w:space="0" w:color="auto"/>
            <w:bottom w:val="none" w:sz="0" w:space="0" w:color="auto"/>
            <w:right w:val="none" w:sz="0" w:space="0" w:color="auto"/>
          </w:divBdr>
        </w:div>
      </w:divsChild>
    </w:div>
    <w:div w:id="1114983213">
      <w:bodyDiv w:val="1"/>
      <w:marLeft w:val="0"/>
      <w:marRight w:val="0"/>
      <w:marTop w:val="0"/>
      <w:marBottom w:val="0"/>
      <w:divBdr>
        <w:top w:val="none" w:sz="0" w:space="0" w:color="auto"/>
        <w:left w:val="none" w:sz="0" w:space="0" w:color="auto"/>
        <w:bottom w:val="none" w:sz="0" w:space="0" w:color="auto"/>
        <w:right w:val="none" w:sz="0" w:space="0" w:color="auto"/>
      </w:divBdr>
      <w:divsChild>
        <w:div w:id="1794132502">
          <w:marLeft w:val="0"/>
          <w:marRight w:val="0"/>
          <w:marTop w:val="0"/>
          <w:marBottom w:val="0"/>
          <w:divBdr>
            <w:top w:val="none" w:sz="0" w:space="0" w:color="auto"/>
            <w:left w:val="none" w:sz="0" w:space="0" w:color="auto"/>
            <w:bottom w:val="none" w:sz="0" w:space="0" w:color="auto"/>
            <w:right w:val="none" w:sz="0" w:space="0" w:color="auto"/>
          </w:divBdr>
        </w:div>
      </w:divsChild>
    </w:div>
    <w:div w:id="1250121375">
      <w:bodyDiv w:val="1"/>
      <w:marLeft w:val="0"/>
      <w:marRight w:val="0"/>
      <w:marTop w:val="0"/>
      <w:marBottom w:val="0"/>
      <w:divBdr>
        <w:top w:val="none" w:sz="0" w:space="0" w:color="auto"/>
        <w:left w:val="none" w:sz="0" w:space="0" w:color="auto"/>
        <w:bottom w:val="none" w:sz="0" w:space="0" w:color="auto"/>
        <w:right w:val="none" w:sz="0" w:space="0" w:color="auto"/>
      </w:divBdr>
    </w:div>
    <w:div w:id="1887912971">
      <w:bodyDiv w:val="1"/>
      <w:marLeft w:val="0"/>
      <w:marRight w:val="0"/>
      <w:marTop w:val="0"/>
      <w:marBottom w:val="0"/>
      <w:divBdr>
        <w:top w:val="none" w:sz="0" w:space="0" w:color="auto"/>
        <w:left w:val="none" w:sz="0" w:space="0" w:color="auto"/>
        <w:bottom w:val="none" w:sz="0" w:space="0" w:color="auto"/>
        <w:right w:val="none" w:sz="0" w:space="0" w:color="auto"/>
      </w:divBdr>
    </w:div>
    <w:div w:id="2000383676">
      <w:bodyDiv w:val="1"/>
      <w:marLeft w:val="0"/>
      <w:marRight w:val="0"/>
      <w:marTop w:val="0"/>
      <w:marBottom w:val="0"/>
      <w:divBdr>
        <w:top w:val="none" w:sz="0" w:space="0" w:color="auto"/>
        <w:left w:val="none" w:sz="0" w:space="0" w:color="auto"/>
        <w:bottom w:val="none" w:sz="0" w:space="0" w:color="auto"/>
        <w:right w:val="none" w:sz="0" w:space="0" w:color="auto"/>
      </w:divBdr>
    </w:div>
    <w:div w:id="20913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allia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shs.org" TargetMode="External"/><Relationship Id="rId5" Type="http://schemas.openxmlformats.org/officeDocument/2006/relationships/numbering" Target="numbering.xml"/><Relationship Id="rId10" Type="http://schemas.openxmlformats.org/officeDocument/2006/relationships/hyperlink" Target="https://the-alliance.org/about-the-alliance/the-alliance-smarter-network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54F7051D396D45A6DF05B13F3E2F69" ma:contentTypeVersion="13" ma:contentTypeDescription="Create a new document." ma:contentTypeScope="" ma:versionID="a7129f797e56c4bdbdee27c7de195a97">
  <xsd:schema xmlns:xsd="http://www.w3.org/2001/XMLSchema" xmlns:xs="http://www.w3.org/2001/XMLSchema" xmlns:p="http://schemas.microsoft.com/office/2006/metadata/properties" xmlns:ns2="b50398ac-1cfa-4a40-827d-fc815904e394" xmlns:ns3="12725bc3-b9bd-4874-9716-50cbf1be8af5" targetNamespace="http://schemas.microsoft.com/office/2006/metadata/properties" ma:root="true" ma:fieldsID="3cfa4194f3c9ef3d2e20b3f27e75bf7b" ns2:_="" ns3:_="">
    <xsd:import namespace="b50398ac-1cfa-4a40-827d-fc815904e394"/>
    <xsd:import namespace="12725bc3-b9bd-4874-9716-50cbf1be8a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398ac-1cfa-4a40-827d-fc815904e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25bc3-b9bd-4874-9716-50cbf1be8a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8AFFD-8C50-49F9-A713-7522D35B3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8FED2-FE6E-47A1-93E9-02143F392DF7}">
  <ds:schemaRefs>
    <ds:schemaRef ds:uri="http://schemas.microsoft.com/sharepoint/v3/contenttype/forms"/>
  </ds:schemaRefs>
</ds:datastoreItem>
</file>

<file path=customXml/itemProps3.xml><?xml version="1.0" encoding="utf-8"?>
<ds:datastoreItem xmlns:ds="http://schemas.openxmlformats.org/officeDocument/2006/customXml" ds:itemID="{F01B84CC-3EE9-4843-871B-EBA56214B482}">
  <ds:schemaRefs>
    <ds:schemaRef ds:uri="http://schemas.openxmlformats.org/officeDocument/2006/bibliography"/>
  </ds:schemaRefs>
</ds:datastoreItem>
</file>

<file path=customXml/itemProps4.xml><?xml version="1.0" encoding="utf-8"?>
<ds:datastoreItem xmlns:ds="http://schemas.openxmlformats.org/officeDocument/2006/customXml" ds:itemID="{04D1C69C-55B0-4E86-9AF5-7056BB3FF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398ac-1cfa-4a40-827d-fc815904e394"/>
    <ds:schemaRef ds:uri="12725bc3-b9bd-4874-9716-50cbf1be8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Schilling</dc:creator>
  <cp:keywords/>
  <dc:description/>
  <cp:lastModifiedBy>Amanda Belanger</cp:lastModifiedBy>
  <cp:revision>2</cp:revision>
  <dcterms:created xsi:type="dcterms:W3CDTF">2021-06-15T13:21:00Z</dcterms:created>
  <dcterms:modified xsi:type="dcterms:W3CDTF">2021-06-15T13:21:00Z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0x0101002154F7051D396D45A6DF05B13F3E2F69</vt:lpwstr>
  </property>
</Properties>
</file>